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5C" w:rsidRPr="002600FF" w:rsidRDefault="0098515C" w:rsidP="0098515C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98515C" w:rsidRPr="008F5DAA" w:rsidRDefault="0098515C" w:rsidP="0098515C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</w:t>
      </w:r>
      <w:r>
        <w:rPr>
          <w:b w:val="0"/>
          <w:bCs/>
          <w:sz w:val="24"/>
          <w:szCs w:val="24"/>
        </w:rPr>
        <w:t>par Actions Simplifiée</w:t>
      </w:r>
      <w:r w:rsidRPr="008F5DAA">
        <w:rPr>
          <w:b w:val="0"/>
          <w:bCs/>
          <w:sz w:val="24"/>
          <w:szCs w:val="24"/>
        </w:rPr>
        <w:t xml:space="preserve">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98515C" w:rsidRPr="008F5DAA" w:rsidRDefault="0098515C" w:rsidP="0098515C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98515C" w:rsidRPr="008F5DAA" w:rsidRDefault="0098515C" w:rsidP="0098515C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98515C" w:rsidRPr="002600FF" w:rsidRDefault="0098515C" w:rsidP="0098515C">
      <w:pPr>
        <w:rPr>
          <w:szCs w:val="24"/>
        </w:rPr>
      </w:pPr>
    </w:p>
    <w:p w:rsidR="0098515C" w:rsidRPr="002600FF" w:rsidRDefault="0098515C" w:rsidP="0098515C">
      <w:pPr>
        <w:jc w:val="center"/>
        <w:rPr>
          <w:szCs w:val="24"/>
        </w:rPr>
      </w:pPr>
    </w:p>
    <w:p w:rsidR="0098515C" w:rsidRPr="002600FF" w:rsidRDefault="0098515C" w:rsidP="0098515C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98515C" w:rsidRPr="002600FF" w:rsidRDefault="0098515C" w:rsidP="0098515C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98515C" w:rsidRPr="002600FF" w:rsidRDefault="0098515C" w:rsidP="0098515C">
      <w:pPr>
        <w:jc w:val="center"/>
        <w:rPr>
          <w:b/>
          <w:szCs w:val="24"/>
          <w:u w:val="single"/>
        </w:rPr>
      </w:pPr>
    </w:p>
    <w:p w:rsidR="0098515C" w:rsidRPr="002600FF" w:rsidRDefault="0098515C" w:rsidP="0098515C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98515C" w:rsidRDefault="0098515C" w:rsidP="0098515C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560"/>
        <w:gridCol w:w="1417"/>
        <w:gridCol w:w="3119"/>
      </w:tblGrid>
      <w:tr w:rsidR="0098515C" w:rsidRPr="000B095E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560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</w:t>
            </w:r>
            <w:r>
              <w:rPr>
                <w:b/>
                <w:caps/>
                <w:sz w:val="22"/>
                <w:szCs w:val="22"/>
              </w:rPr>
              <w:t>’ACTIONS</w:t>
            </w:r>
          </w:p>
        </w:tc>
        <w:tc>
          <w:tcPr>
            <w:tcW w:w="1417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119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98515C" w:rsidRPr="001C715E" w:rsidRDefault="0098515C" w:rsidP="00D7507F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  <w:p w:rsidR="0098515C" w:rsidRPr="006176C2" w:rsidRDefault="0098515C" w:rsidP="00D7507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  <w:p w:rsidR="0098515C" w:rsidRDefault="0098515C" w:rsidP="00D7507F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  <w:r>
              <w:t xml:space="preserve"> </w:t>
            </w: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  <w:r>
              <w:t>2</w:t>
            </w:r>
          </w:p>
          <w:p w:rsidR="0098515C" w:rsidRDefault="0098515C" w:rsidP="00D7507F"/>
          <w:p w:rsidR="0098515C" w:rsidRPr="006176C2" w:rsidRDefault="0098515C" w:rsidP="00D7507F"/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8515C" w:rsidRPr="001C715E" w:rsidRDefault="0098515C" w:rsidP="00D7507F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  <w:p w:rsidR="0098515C" w:rsidRDefault="0098515C" w:rsidP="00D7507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  <w:p w:rsidR="0098515C" w:rsidRDefault="0098515C" w:rsidP="00D7507F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  <w:r>
              <w:t xml:space="preserve"> </w:t>
            </w: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3</w:t>
            </w:r>
          </w:p>
          <w:p w:rsidR="0098515C" w:rsidRDefault="0098515C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_____(Dénomination sociale)</w:t>
            </w:r>
          </w:p>
          <w:p w:rsidR="0098515C" w:rsidRPr="001C715E" w:rsidRDefault="0098515C" w:rsidP="00D750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98515C" w:rsidRPr="001C715E" w:rsidRDefault="0098515C" w:rsidP="00D750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___</w:t>
            </w: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4</w:t>
            </w:r>
          </w:p>
          <w:p w:rsidR="0098515C" w:rsidRDefault="0098515C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5</w:t>
            </w:r>
          </w:p>
          <w:p w:rsidR="0098515C" w:rsidRDefault="0098515C" w:rsidP="00D7507F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___</w:t>
            </w: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</w:tc>
      </w:tr>
      <w:tr w:rsidR="0098515C" w:rsidTr="00D7507F">
        <w:trPr>
          <w:jc w:val="center"/>
        </w:trPr>
        <w:tc>
          <w:tcPr>
            <w:tcW w:w="423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98515C" w:rsidRPr="001C715E" w:rsidRDefault="0098515C" w:rsidP="00D7507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  <w:p w:rsidR="0098515C" w:rsidRDefault="0098515C" w:rsidP="00D7507F">
            <w:pPr>
              <w:jc w:val="center"/>
            </w:pPr>
            <w:r>
              <w:t>__</w:t>
            </w:r>
          </w:p>
        </w:tc>
        <w:tc>
          <w:tcPr>
            <w:tcW w:w="3119" w:type="dxa"/>
            <w:shd w:val="clear" w:color="auto" w:fill="auto"/>
          </w:tcPr>
          <w:p w:rsidR="0098515C" w:rsidRDefault="0098515C" w:rsidP="00D7507F">
            <w:pPr>
              <w:jc w:val="center"/>
            </w:pPr>
          </w:p>
        </w:tc>
      </w:tr>
    </w:tbl>
    <w:p w:rsidR="0098515C" w:rsidRDefault="0098515C" w:rsidP="0098515C"/>
    <w:p w:rsidR="0098515C" w:rsidRDefault="0098515C" w:rsidP="0098515C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_______</w:t>
      </w:r>
      <w:r>
        <w:t xml:space="preserve">  </w:t>
      </w:r>
      <w:r w:rsidRPr="001C715E">
        <w:rPr>
          <w:highlight w:val="yellow"/>
        </w:rPr>
        <w:t>(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98515C" w:rsidRDefault="0098515C" w:rsidP="0098515C"/>
    <w:p w:rsidR="0098515C" w:rsidRPr="002A3C36" w:rsidRDefault="0098515C" w:rsidP="0098515C">
      <w:pPr>
        <w:autoSpaceDE w:val="0"/>
        <w:autoSpaceDN w:val="0"/>
        <w:adjustRightInd w:val="0"/>
        <w:jc w:val="center"/>
      </w:pPr>
    </w:p>
    <w:p w:rsidR="0098515C" w:rsidRPr="002A3C36" w:rsidRDefault="0098515C" w:rsidP="0098515C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Le Président</w:t>
      </w:r>
    </w:p>
    <w:p w:rsidR="0098515C" w:rsidRDefault="0098515C" w:rsidP="0098515C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98515C" w:rsidRDefault="0098515C" w:rsidP="0098515C">
      <w:pPr>
        <w:pStyle w:val="RATitrePolyActe"/>
        <w:jc w:val="both"/>
        <w:rPr>
          <w:sz w:val="24"/>
          <w:szCs w:val="24"/>
        </w:rPr>
      </w:pPr>
    </w:p>
    <w:p w:rsidR="0098515C" w:rsidRPr="00ED5165" w:rsidRDefault="0098515C" w:rsidP="0098515C">
      <w:pPr>
        <w:pStyle w:val="RATitrePolyActe"/>
        <w:jc w:val="both"/>
        <w:rPr>
          <w:sz w:val="24"/>
          <w:szCs w:val="24"/>
        </w:rPr>
      </w:pPr>
    </w:p>
    <w:p w:rsidR="0098515C" w:rsidRDefault="0098515C" w:rsidP="0098515C"/>
    <w:p w:rsidR="00E91B59" w:rsidRDefault="0098515C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851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851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8515C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851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851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9851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9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15C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85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15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985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15C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98515C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98515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2020-04-06T12:41:00Z</dcterms:modified>
  <cp:category>Formation</cp:category>
</cp:coreProperties>
</file>