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23" w:rsidRPr="00591F95" w:rsidRDefault="00761E23" w:rsidP="00761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E23" w:rsidRPr="00591F95" w:rsidRDefault="00761E23" w:rsidP="00761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E23" w:rsidRPr="00591F95" w:rsidRDefault="00761E23" w:rsidP="00761E2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DECLARATION DE NON</w:t>
      </w:r>
      <w:r>
        <w:rPr>
          <w:rFonts w:ascii="Times New Roman" w:hAnsi="Times New Roman"/>
          <w:sz w:val="24"/>
          <w:szCs w:val="24"/>
        </w:rPr>
        <w:t>-</w:t>
      </w:r>
      <w:r w:rsidRPr="00591F95">
        <w:rPr>
          <w:rFonts w:ascii="Times New Roman" w:hAnsi="Times New Roman"/>
          <w:sz w:val="24"/>
          <w:szCs w:val="24"/>
        </w:rPr>
        <w:t xml:space="preserve">CONDAMNATION </w:t>
      </w:r>
    </w:p>
    <w:p w:rsidR="00761E23" w:rsidRPr="00591F95" w:rsidRDefault="00761E23" w:rsidP="00761E2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EN APPLICATION DE L'ARTICLE 17 DE L'ARRETE DU 9 FEVRIER 1988</w:t>
      </w:r>
    </w:p>
    <w:p w:rsidR="00761E23" w:rsidRPr="00591F95" w:rsidRDefault="00761E23" w:rsidP="00761E2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jc w:val="center"/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jc w:val="center"/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Je soussigné</w:t>
      </w:r>
      <w:r>
        <w:rPr>
          <w:rFonts w:ascii="Times New Roman" w:hAnsi="Times New Roman"/>
          <w:sz w:val="24"/>
          <w:szCs w:val="24"/>
        </w:rPr>
        <w:t xml:space="preserve">(e)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Demeurant 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>€</w:t>
      </w:r>
      <w:r w:rsidRPr="00591F95">
        <w:rPr>
          <w:rFonts w:ascii="Times New Roman" w:hAnsi="Times New Roman"/>
          <w:sz w:val="24"/>
          <w:szCs w:val="24"/>
        </w:rPr>
        <w:t xml:space="preserve"> le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95">
        <w:rPr>
          <w:rFonts w:ascii="Times New Roman" w:hAnsi="Times New Roman"/>
          <w:sz w:val="24"/>
          <w:szCs w:val="24"/>
        </w:rPr>
        <w:tab/>
      </w:r>
      <w:r w:rsidRPr="00591F95">
        <w:rPr>
          <w:rFonts w:ascii="Times New Roman" w:hAnsi="Times New Roman"/>
          <w:sz w:val="24"/>
          <w:szCs w:val="24"/>
        </w:rPr>
        <w:tab/>
        <w:t xml:space="preserve">à 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De nationalité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Fil</w:t>
      </w:r>
      <w:r>
        <w:rPr>
          <w:rFonts w:ascii="Times New Roman" w:hAnsi="Times New Roman"/>
          <w:sz w:val="24"/>
          <w:szCs w:val="24"/>
        </w:rPr>
        <w:t>le</w:t>
      </w:r>
      <w:r w:rsidRPr="00591F95">
        <w:rPr>
          <w:rFonts w:ascii="Times New Roman" w:hAnsi="Times New Roman"/>
          <w:sz w:val="24"/>
          <w:szCs w:val="24"/>
        </w:rPr>
        <w:t xml:space="preserve"> de (nom du père et prénom(s)</w:t>
      </w:r>
      <w:proofErr w:type="gramStart"/>
      <w:r w:rsidRPr="00591F95">
        <w:rPr>
          <w:rFonts w:ascii="Times New Roman" w:hAnsi="Times New Roman"/>
          <w:sz w:val="24"/>
          <w:szCs w:val="24"/>
        </w:rPr>
        <w:t>):</w:t>
      </w:r>
      <w:proofErr w:type="gramEnd"/>
      <w:r w:rsidRPr="00591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291869" w:rsidRDefault="00761E23" w:rsidP="00761E23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Et de (nom de jeune fille de la mère et prénom(s)) 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jc w:val="both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Déclare sur l'honneur, conformément à l'article 17 de l'arrêté du 9 février 1988 pris à la suite du décret n° 84-406 du 30 mai 1984, relatif au registre du commerce et des sociétés, n'avoir fait l'objet d'aucune condamnation pénale ni de sanction civile ou administrative de nature à m'interdire - soit d'exercer une activité commerciale - soit de gérer, d'administrer ou de diriger une personne morale.</w:t>
      </w: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b/>
          <w:sz w:val="24"/>
          <w:szCs w:val="24"/>
        </w:rPr>
        <w:t xml:space="preserve">Fait à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1E23" w:rsidRPr="00591F95" w:rsidRDefault="00761E23" w:rsidP="00761E23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761E23" w:rsidRPr="00591F95" w:rsidRDefault="00761E23" w:rsidP="00761E23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1E23" w:rsidRPr="00591F95" w:rsidRDefault="00761E23" w:rsidP="00761E23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761E23" w:rsidRPr="00591F95" w:rsidRDefault="00761E23" w:rsidP="00761E23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E23" w:rsidRPr="00591F95" w:rsidRDefault="00761E23" w:rsidP="00761E23">
      <w:pPr>
        <w:jc w:val="right"/>
        <w:rPr>
          <w:rFonts w:ascii="Times New Roman" w:hAnsi="Times New Roman"/>
          <w:sz w:val="24"/>
          <w:szCs w:val="24"/>
        </w:rPr>
      </w:pPr>
    </w:p>
    <w:p w:rsidR="00761E23" w:rsidRPr="00591F95" w:rsidRDefault="00761E23" w:rsidP="00761E23">
      <w:pPr>
        <w:jc w:val="right"/>
        <w:rPr>
          <w:rFonts w:ascii="Times New Roman" w:hAnsi="Times New Roman"/>
          <w:sz w:val="24"/>
          <w:szCs w:val="24"/>
        </w:rPr>
      </w:pPr>
    </w:p>
    <w:p w:rsidR="00761E23" w:rsidRDefault="00761E23" w:rsidP="00761E23"/>
    <w:p w:rsidR="00E91B59" w:rsidRDefault="00761E23"/>
    <w:sectPr w:rsidR="00E91B59">
      <w:footerReference w:type="default" r:id="rId4"/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F6" w:rsidRPr="008601F6" w:rsidRDefault="00761E23" w:rsidP="008601F6">
    <w:pPr>
      <w:pStyle w:val="NormalWeb"/>
      <w:spacing w:before="0" w:after="0"/>
      <w:jc w:val="both"/>
      <w:rPr>
        <w:rFonts w:ascii="Times New Roman" w:hAnsi="Times New Roman"/>
        <w:color w:val="808080"/>
        <w:sz w:val="20"/>
      </w:rPr>
    </w:pPr>
    <w:r w:rsidRPr="008601F6">
      <w:rPr>
        <w:rFonts w:ascii="Times New Roman" w:hAnsi="Times New Roman"/>
        <w:b/>
        <w:color w:val="808080"/>
        <w:sz w:val="20"/>
        <w:u w:val="single"/>
      </w:rPr>
      <w:t>Rappel :</w:t>
    </w:r>
    <w:r w:rsidRPr="008601F6">
      <w:rPr>
        <w:rFonts w:ascii="Times New Roman" w:hAnsi="Times New Roman"/>
        <w:b/>
        <w:color w:val="808080"/>
        <w:sz w:val="20"/>
      </w:rPr>
      <w:t xml:space="preserve"> Article L123-5 du code de commerce</w:t>
    </w:r>
  </w:p>
  <w:p w:rsidR="008601F6" w:rsidRPr="008601F6" w:rsidRDefault="00761E23" w:rsidP="008601F6">
    <w:pPr>
      <w:jc w:val="both"/>
      <w:rPr>
        <w:rFonts w:ascii="Times New Roman" w:hAnsi="Times New Roman"/>
        <w:color w:val="808080"/>
      </w:rPr>
    </w:pPr>
    <w:r w:rsidRPr="008601F6">
      <w:rPr>
        <w:rFonts w:ascii="Times New Roman" w:hAnsi="Times New Roman"/>
        <w:i/>
        <w:color w:val="808080"/>
      </w:rPr>
      <w:t>(Ordonnance nº 2000-916 du 19 septembre 2000 art. 3 Journal Officiel du 22 septembre 2000 en vigueur le 1er janvier 2002)</w:t>
    </w:r>
  </w:p>
  <w:p w:rsidR="008601F6" w:rsidRPr="008601F6" w:rsidRDefault="00761E23" w:rsidP="008601F6">
    <w:pPr>
      <w:jc w:val="both"/>
      <w:rPr>
        <w:rStyle w:val="lev1"/>
        <w:rFonts w:ascii="Times New Roman" w:hAnsi="Times New Roman"/>
        <w:color w:val="808080"/>
      </w:rPr>
    </w:pPr>
    <w:r w:rsidRPr="008601F6">
      <w:rPr>
        <w:rStyle w:val="lev1"/>
        <w:rFonts w:ascii="Times New Roman" w:hAnsi="Times New Roman"/>
        <w:color w:val="808080"/>
      </w:rPr>
      <w:t xml:space="preserve">Le fait de donner, de mauvaise foi, des indications inexactes ou incomplètes en vue </w:t>
    </w:r>
    <w:r w:rsidRPr="008601F6">
      <w:rPr>
        <w:rStyle w:val="lev1"/>
        <w:rFonts w:ascii="Times New Roman" w:hAnsi="Times New Roman"/>
        <w:color w:val="808080"/>
      </w:rPr>
      <w:t xml:space="preserve">d'une immatriculation, d'une radiation ou d'une mention complémentaire ou rectificative au registre du commerce et des sociétés est puni d'une amende de 4500 euros et d'un emprisonnement de six mois. </w:t>
    </w:r>
  </w:p>
  <w:p w:rsidR="008601F6" w:rsidRPr="008601F6" w:rsidRDefault="00761E23" w:rsidP="008601F6">
    <w:pPr>
      <w:jc w:val="both"/>
      <w:rPr>
        <w:rFonts w:ascii="Times New Roman" w:hAnsi="Times New Roman"/>
        <w:color w:val="808080"/>
      </w:rPr>
    </w:pPr>
    <w:r w:rsidRPr="008601F6">
      <w:rPr>
        <w:rFonts w:ascii="Times New Roman" w:hAnsi="Times New Roman"/>
        <w:color w:val="808080"/>
      </w:rPr>
      <w:t xml:space="preserve">Les dispositions </w:t>
    </w:r>
    <w:proofErr w:type="gramStart"/>
    <w:r w:rsidRPr="008601F6">
      <w:rPr>
        <w:rFonts w:ascii="Times New Roman" w:hAnsi="Times New Roman"/>
        <w:color w:val="808080"/>
      </w:rPr>
      <w:t>des deuxième et troisième alinéas</w:t>
    </w:r>
    <w:proofErr w:type="gramEnd"/>
    <w:r w:rsidRPr="008601F6">
      <w:rPr>
        <w:rFonts w:ascii="Times New Roman" w:hAnsi="Times New Roman"/>
        <w:color w:val="808080"/>
      </w:rPr>
      <w:t xml:space="preserve"> de l</w:t>
    </w:r>
    <w:r w:rsidRPr="008601F6">
      <w:rPr>
        <w:rFonts w:ascii="Times New Roman" w:hAnsi="Times New Roman"/>
        <w:color w:val="808080"/>
      </w:rPr>
      <w:t>'article L. 123-4 sont applicables dans les cas prévus au présent article.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7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EB357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E23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61E23"/>
    <w:pPr>
      <w:spacing w:before="100" w:after="100"/>
    </w:pPr>
    <w:rPr>
      <w:rFonts w:ascii="Arial Unicode MS" w:eastAsia="Arial Unicode MS"/>
      <w:sz w:val="24"/>
    </w:rPr>
  </w:style>
  <w:style w:type="character" w:customStyle="1" w:styleId="lev1">
    <w:name w:val="Élevé1"/>
    <w:rsid w:val="00761E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2020-04-06T12:03:00Z</dcterms:modified>
  <cp:category>Formation</cp:category>
</cp:coreProperties>
</file>